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7836" w14:textId="77777777" w:rsidR="0053156A" w:rsidRDefault="0053156A" w:rsidP="0053156A">
      <w:r w:rsidRPr="009934DB">
        <w:rPr>
          <w:b/>
          <w:bCs/>
          <w:sz w:val="28"/>
          <w:szCs w:val="28"/>
        </w:rPr>
        <w:t>Internet Addiction Test (IAT)</w:t>
      </w:r>
      <w:r w:rsidRPr="009934DB">
        <w:rPr>
          <w:sz w:val="28"/>
          <w:szCs w:val="28"/>
        </w:rPr>
        <w:t xml:space="preserve"> </w:t>
      </w:r>
      <w:r>
        <w:t xml:space="preserve">by Dr. Kimberly Young. Internet Addiction Test (IAT) is a reliable and valid measure of addictive use of Internet, developed by Dr. Kimberly Young. It consists of 20 items that measures mild, moderate and severe levels of Internet Addiction. </w:t>
      </w:r>
    </w:p>
    <w:p w14:paraId="7E76ABFF" w14:textId="77777777" w:rsidR="0053156A" w:rsidRDefault="0053156A" w:rsidP="0053156A">
      <w:r>
        <w:t>To begin, answer the following questions by using this scale:</w:t>
      </w:r>
    </w:p>
    <w:p w14:paraId="29B1438F" w14:textId="77777777" w:rsidR="0053156A" w:rsidRDefault="0053156A" w:rsidP="0053156A">
      <w:r>
        <w:t xml:space="preserve">0 Does not </w:t>
      </w:r>
      <w:proofErr w:type="gramStart"/>
      <w:r>
        <w:t>apply  1</w:t>
      </w:r>
      <w:proofErr w:type="gramEnd"/>
      <w:r>
        <w:t xml:space="preserve"> Rarely  2 Occasionally  3 Frequently  4 Often  5 Always </w:t>
      </w:r>
    </w:p>
    <w:p w14:paraId="10798A69" w14:textId="77777777" w:rsidR="0053156A" w:rsidRPr="001F41FC" w:rsidRDefault="0053156A" w:rsidP="0053156A">
      <w:pPr>
        <w:rPr>
          <w:u w:val="single"/>
        </w:rPr>
      </w:pPr>
      <w:r w:rsidRPr="001F41FC">
        <w:rPr>
          <w:u w:val="single"/>
        </w:rPr>
        <w:t xml:space="preserve"> Question Scale </w:t>
      </w:r>
    </w:p>
    <w:p w14:paraId="21BFA03C" w14:textId="77777777" w:rsidR="0053156A" w:rsidRDefault="0053156A" w:rsidP="0053156A">
      <w:r>
        <w:t xml:space="preserve">1. How often do you find that you stay on-line longer than you intended? 1 2 3 4 5 0 </w:t>
      </w:r>
    </w:p>
    <w:p w14:paraId="4F72D937" w14:textId="77777777" w:rsidR="0053156A" w:rsidRDefault="0053156A" w:rsidP="0053156A">
      <w:r>
        <w:t xml:space="preserve">2. How often do you neglect household chores to spend more time on-line? 1 2 3 4 5 0 </w:t>
      </w:r>
    </w:p>
    <w:p w14:paraId="0403EE66" w14:textId="77777777" w:rsidR="0053156A" w:rsidRDefault="0053156A" w:rsidP="0053156A">
      <w:r>
        <w:t xml:space="preserve">3. How often do you prefer the excitement of the Internet to intimacy with your partner? 1 2 3 4 5 0 </w:t>
      </w:r>
    </w:p>
    <w:p w14:paraId="25DD633F" w14:textId="77777777" w:rsidR="0053156A" w:rsidRDefault="0053156A" w:rsidP="0053156A">
      <w:r>
        <w:t xml:space="preserve">4. How often do you form new relationships with fellow on-line users? 1 2 3 4 5 0 </w:t>
      </w:r>
    </w:p>
    <w:p w14:paraId="39353776" w14:textId="77777777" w:rsidR="0053156A" w:rsidRDefault="0053156A" w:rsidP="0053156A">
      <w:r>
        <w:t>5. How often do others in your life complain to you about the amount of time you spend on-line?</w:t>
      </w:r>
    </w:p>
    <w:p w14:paraId="499D7FF6" w14:textId="77777777" w:rsidR="0053156A" w:rsidRDefault="0053156A" w:rsidP="0053156A">
      <w:r>
        <w:t xml:space="preserve">1 2 3 4 5 0 </w:t>
      </w:r>
    </w:p>
    <w:p w14:paraId="3A42CEE5" w14:textId="77777777" w:rsidR="0053156A" w:rsidRDefault="0053156A" w:rsidP="0053156A">
      <w:r>
        <w:t xml:space="preserve">6. How often do your grades or schoolwork suffer because of the amount of time you spend on-line? </w:t>
      </w:r>
    </w:p>
    <w:p w14:paraId="3007E875" w14:textId="77777777" w:rsidR="0053156A" w:rsidRDefault="0053156A" w:rsidP="0053156A">
      <w:r>
        <w:t xml:space="preserve">1 2 3 4 5 0 </w:t>
      </w:r>
    </w:p>
    <w:p w14:paraId="3A6D8BFF" w14:textId="77777777" w:rsidR="0053156A" w:rsidRDefault="0053156A" w:rsidP="0053156A">
      <w:r>
        <w:t xml:space="preserve">7. How often do you check your email before something else that you need to do? 1 2 3 4 5 0 </w:t>
      </w:r>
    </w:p>
    <w:p w14:paraId="17A09805" w14:textId="77777777" w:rsidR="0053156A" w:rsidRDefault="0053156A" w:rsidP="0053156A">
      <w:r>
        <w:t xml:space="preserve">8. How often does your job performance or productivity suffer because of the Internet? 1 2 3 4 5 0 </w:t>
      </w:r>
    </w:p>
    <w:p w14:paraId="06F4BE41" w14:textId="77777777" w:rsidR="0053156A" w:rsidRDefault="0053156A" w:rsidP="0053156A">
      <w:r>
        <w:t xml:space="preserve">9. How often do you become defensive or secretive when anyone asks you what you do on-line? </w:t>
      </w:r>
    </w:p>
    <w:p w14:paraId="76336D32" w14:textId="77777777" w:rsidR="0053156A" w:rsidRDefault="0053156A" w:rsidP="0053156A">
      <w:r>
        <w:t xml:space="preserve">1 2 3 4 5 0 </w:t>
      </w:r>
    </w:p>
    <w:p w14:paraId="2DF1101A" w14:textId="77777777" w:rsidR="0053156A" w:rsidRDefault="0053156A" w:rsidP="0053156A">
      <w:r>
        <w:t xml:space="preserve">10. How often do you block out disturbing thoughts about your life with soothing thoughts of the Internet? 1 2 3 4 5 0 </w:t>
      </w:r>
    </w:p>
    <w:p w14:paraId="14036F85" w14:textId="77777777" w:rsidR="0053156A" w:rsidRDefault="0053156A" w:rsidP="0053156A">
      <w:r>
        <w:t xml:space="preserve">11. How often do you find yourself anticipating when you will go on-line again? 1 2 3 4 5 0 </w:t>
      </w:r>
    </w:p>
    <w:p w14:paraId="62D9EC06" w14:textId="77777777" w:rsidR="0053156A" w:rsidRDefault="0053156A" w:rsidP="0053156A">
      <w:r>
        <w:t xml:space="preserve">12. How often do you fear that life without the Internet would be boring, empty, and joyless? 1 2 3 4 5 0 </w:t>
      </w:r>
    </w:p>
    <w:p w14:paraId="5D40908C" w14:textId="77777777" w:rsidR="0053156A" w:rsidRDefault="0053156A" w:rsidP="0053156A">
      <w:r>
        <w:t xml:space="preserve">13. How often do you snap, yell, or act annoyed if someone bothers you while you are on-line? </w:t>
      </w:r>
    </w:p>
    <w:p w14:paraId="10F63A0E" w14:textId="77777777" w:rsidR="0053156A" w:rsidRDefault="0053156A" w:rsidP="0053156A">
      <w:r>
        <w:t xml:space="preserve">1 2 3 4 5 0 </w:t>
      </w:r>
    </w:p>
    <w:p w14:paraId="511DF3D7" w14:textId="77777777" w:rsidR="0053156A" w:rsidRDefault="0053156A" w:rsidP="0053156A">
      <w:r>
        <w:t xml:space="preserve">14. How often do you lose sleep due to late-night </w:t>
      </w:r>
      <w:proofErr w:type="gramStart"/>
      <w:r>
        <w:t>log-ins</w:t>
      </w:r>
      <w:proofErr w:type="gramEnd"/>
      <w:r>
        <w:t xml:space="preserve">? 1 2 3 4 5 0 </w:t>
      </w:r>
    </w:p>
    <w:p w14:paraId="05206742" w14:textId="77777777" w:rsidR="0053156A" w:rsidRDefault="0053156A" w:rsidP="0053156A">
      <w:r>
        <w:t xml:space="preserve">15. How often do you feel preoccupied with the Internet when off-line, or fantasize about being on-line? 1 2 3 4 5 0 </w:t>
      </w:r>
    </w:p>
    <w:p w14:paraId="472614E2" w14:textId="6F3BB537" w:rsidR="0053156A" w:rsidRDefault="0053156A" w:rsidP="0053156A">
      <w:r>
        <w:t>16. How often do you find yourself saying “just a few more minutes” when on</w:t>
      </w:r>
      <w:r w:rsidR="00D22AAF">
        <w:t>-</w:t>
      </w:r>
      <w:r>
        <w:t xml:space="preserve">line? 1 2 3 4 5 0 </w:t>
      </w:r>
    </w:p>
    <w:p w14:paraId="1AFC0E00" w14:textId="77777777" w:rsidR="0053156A" w:rsidRDefault="0053156A" w:rsidP="0053156A">
      <w:r>
        <w:t xml:space="preserve">17. How often do you try to cut down the amount of time you spend on-line and fail? </w:t>
      </w:r>
    </w:p>
    <w:p w14:paraId="52B1DF0E" w14:textId="77777777" w:rsidR="0053156A" w:rsidRDefault="0053156A" w:rsidP="0053156A">
      <w:r>
        <w:t xml:space="preserve"> 1 2 3 4 5 0 </w:t>
      </w:r>
    </w:p>
    <w:p w14:paraId="0CC6F9C0" w14:textId="77777777" w:rsidR="0053156A" w:rsidRDefault="0053156A" w:rsidP="0053156A">
      <w:r>
        <w:lastRenderedPageBreak/>
        <w:t xml:space="preserve">18. How often do you try to hide how long you’ve been on-line? 1 2 3 4 5 0 </w:t>
      </w:r>
    </w:p>
    <w:p w14:paraId="4867F02C" w14:textId="77777777" w:rsidR="0053156A" w:rsidRDefault="0053156A" w:rsidP="0053156A">
      <w:r>
        <w:t xml:space="preserve">19. How often do you choose to spend more time on-line over going out with others? 1 2 3 4 5 0 </w:t>
      </w:r>
    </w:p>
    <w:p w14:paraId="5675B561" w14:textId="13D02D0E" w:rsidR="0053156A" w:rsidRDefault="0053156A" w:rsidP="0053156A">
      <w:r>
        <w:t>20. How often do you feel depressed, moody</w:t>
      </w:r>
      <w:r w:rsidR="008B6979">
        <w:t>,</w:t>
      </w:r>
      <w:r>
        <w:t xml:space="preserve"> or nervous when you are off-line, which goes away once you are back on-line? 1 2 3 4 5 0 </w:t>
      </w:r>
    </w:p>
    <w:p w14:paraId="7CBC2B91" w14:textId="77777777" w:rsidR="0053156A" w:rsidRDefault="0053156A" w:rsidP="0053156A">
      <w:r>
        <w:t xml:space="preserve"> </w:t>
      </w:r>
    </w:p>
    <w:p w14:paraId="59E05801" w14:textId="77777777" w:rsidR="0053156A" w:rsidRDefault="0053156A" w:rsidP="0053156A">
      <w:r>
        <w:t xml:space="preserve">Total up the scores for each item. The higher your score, the greater level of addiction is. </w:t>
      </w:r>
    </w:p>
    <w:p w14:paraId="0E9D01CC" w14:textId="77777777" w:rsidR="0053156A" w:rsidRDefault="0053156A" w:rsidP="0053156A">
      <w:r>
        <w:t xml:space="preserve">20 – 49 points: You are an average on-line user. You may surf the Web a bit too long at times, but you have control over your usage. </w:t>
      </w:r>
    </w:p>
    <w:p w14:paraId="385AA402" w14:textId="77777777" w:rsidR="0053156A" w:rsidRDefault="0053156A" w:rsidP="0053156A">
      <w:r>
        <w:t xml:space="preserve">50 – 79 points: You are experiencing occasional or frequent problems because of the Internet. You should consider their full impact on your life. </w:t>
      </w:r>
    </w:p>
    <w:p w14:paraId="0852C3B6" w14:textId="237D1E65" w:rsidR="0053156A" w:rsidRDefault="0053156A" w:rsidP="0053156A">
      <w:r>
        <w:t xml:space="preserve">80 – 100 points: Your Internet usage is causing significant problems in your life. You should </w:t>
      </w:r>
      <w:r w:rsidR="00731DFF">
        <w:t>evaluate</w:t>
      </w:r>
      <w:r>
        <w:t xml:space="preserve"> the impact of the Internet on your life and address the problems directly caused by you</w:t>
      </w:r>
      <w:r w:rsidR="00731DFF">
        <w:t>r</w:t>
      </w:r>
      <w:r>
        <w:t xml:space="preserve"> Internet usage. </w:t>
      </w:r>
    </w:p>
    <w:p w14:paraId="6A2ACE91" w14:textId="77777777" w:rsidR="0053156A" w:rsidRDefault="0053156A" w:rsidP="0053156A">
      <w:r>
        <w:t xml:space="preserve"> </w:t>
      </w:r>
    </w:p>
    <w:p w14:paraId="07438C63" w14:textId="590B36E0" w:rsidR="0053156A" w:rsidRDefault="0053156A" w:rsidP="0053156A">
      <w:r>
        <w:t xml:space="preserve">Prepared &amp; posted by </w:t>
      </w:r>
      <w:proofErr w:type="spellStart"/>
      <w:r>
        <w:t>Dayu</w:t>
      </w:r>
      <w:proofErr w:type="spellEnd"/>
      <w:r>
        <w:t xml:space="preserve"> Internet Overuse Solution, the solution for internet overuse and online addiction. An online version is available at </w:t>
      </w:r>
      <w:commentRangeStart w:id="0"/>
      <w:commentRangeStart w:id="1"/>
      <w:r w:rsidR="00275EBA">
        <w:fldChar w:fldCharType="begin"/>
      </w:r>
      <w:r w:rsidR="00275EBA">
        <w:instrText xml:space="preserve"> HYPERLINK "http://www.internetoveruse.com/?p=171" </w:instrText>
      </w:r>
      <w:r w:rsidR="00275EBA">
        <w:fldChar w:fldCharType="separate"/>
      </w:r>
      <w:r w:rsidR="00BD1C35" w:rsidRPr="007E7A9E">
        <w:rPr>
          <w:rStyle w:val="Hyperlink"/>
        </w:rPr>
        <w:t>http://www.internetoveruse.com/?p=171</w:t>
      </w:r>
      <w:r w:rsidR="00275EBA">
        <w:rPr>
          <w:rStyle w:val="Hyperlink"/>
        </w:rPr>
        <w:fldChar w:fldCharType="end"/>
      </w:r>
      <w:r w:rsidR="00BD1C35">
        <w:t xml:space="preserve"> </w:t>
      </w:r>
      <w:commentRangeEnd w:id="0"/>
      <w:r w:rsidR="00275EBA">
        <w:rPr>
          <w:rStyle w:val="CommentReference"/>
        </w:rPr>
        <w:commentReference w:id="0"/>
      </w:r>
      <w:commentRangeEnd w:id="1"/>
      <w:r w:rsidR="00FC6282">
        <w:rPr>
          <w:rStyle w:val="CommentReference"/>
        </w:rPr>
        <w:commentReference w:id="1"/>
      </w:r>
    </w:p>
    <w:p w14:paraId="312B4C8D" w14:textId="77777777" w:rsidR="0053156A" w:rsidRDefault="0053156A"/>
    <w:sectPr w:rsidR="0053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hy Bishop" w:date="2020-07-02T09:37:00Z" w:initials="KB">
    <w:p w14:paraId="6318D05A" w14:textId="338A52AB" w:rsidR="00275EBA" w:rsidRDefault="00275EBA">
      <w:pPr>
        <w:pStyle w:val="CommentText"/>
      </w:pPr>
      <w:r>
        <w:rPr>
          <w:rStyle w:val="CommentReference"/>
        </w:rPr>
        <w:annotationRef/>
      </w:r>
      <w:r>
        <w:t>This isn’t a valid website</w:t>
      </w:r>
    </w:p>
  </w:comment>
  <w:comment w:id="1" w:author="Tana Russell" w:date="2020-07-06T13:08:00Z" w:initials="TR">
    <w:p w14:paraId="477A304E" w14:textId="57AF8F71" w:rsidR="00FC6282" w:rsidRDefault="00FC6282">
      <w:pPr>
        <w:pStyle w:val="CommentText"/>
      </w:pPr>
      <w:r>
        <w:rPr>
          <w:rStyle w:val="CommentReference"/>
        </w:rPr>
        <w:annotationRef/>
      </w:r>
      <w:r>
        <w:t xml:space="preserve">Strange, the link works </w:t>
      </w:r>
      <w:r w:rsidR="006C7780">
        <w:t xml:space="preserve">fine for </w:t>
      </w:r>
      <w:r w:rsidR="006C7780">
        <w:t>me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8D05A" w15:done="0"/>
  <w15:commentEx w15:paraId="477A304E" w15:paraIdParent="6318D0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8D05A" w16cid:durableId="22A8295A"/>
  <w16cid:commentId w16cid:paraId="477A304E" w16cid:durableId="22ADA0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y Bishop">
    <w15:presenceInfo w15:providerId="AD" w15:userId="S::kbishop@evergreencpg.org::12591125-bacf-40d7-ac9b-1c0bbbc6796a"/>
  </w15:person>
  <w15:person w15:author="Tana Russell">
    <w15:presenceInfo w15:providerId="None" w15:userId="Tana Russ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6A"/>
    <w:rsid w:val="00275EBA"/>
    <w:rsid w:val="0053156A"/>
    <w:rsid w:val="006C7780"/>
    <w:rsid w:val="00731DFF"/>
    <w:rsid w:val="008B6979"/>
    <w:rsid w:val="009934DB"/>
    <w:rsid w:val="00BD1C35"/>
    <w:rsid w:val="00D22AAF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56E2"/>
  <w15:chartTrackingRefBased/>
  <w15:docId w15:val="{E5C2746D-2F2F-40AD-928B-6A578B82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E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7A087-5612-4966-8FCA-F9CF4BFB7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F1EE2-5D65-43C6-AB77-B6962C75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D76FF-B64C-423D-AFA5-9522259940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d4e1ee-511d-4646-a74d-55f1211780de"/>
    <ds:schemaRef ds:uri="http://purl.org/dc/elements/1.1/"/>
    <ds:schemaRef ds:uri="http://schemas.microsoft.com/office/2006/metadata/properties"/>
    <ds:schemaRef ds:uri="http://schemas.microsoft.com/office/2006/documentManagement/types"/>
    <ds:schemaRef ds:uri="d2055eae-5cf9-4162-a0b6-76806b349d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Cash</dc:creator>
  <cp:keywords/>
  <dc:description/>
  <cp:lastModifiedBy>Tana Russell</cp:lastModifiedBy>
  <cp:revision>2</cp:revision>
  <dcterms:created xsi:type="dcterms:W3CDTF">2020-07-06T20:08:00Z</dcterms:created>
  <dcterms:modified xsi:type="dcterms:W3CDTF">2020-07-06T20:08:00Z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